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7EF79" w14:textId="77777777" w:rsidR="00A27531" w:rsidRDefault="00A27531" w:rsidP="00674D29">
      <w:pPr>
        <w:autoSpaceDE w:val="0"/>
        <w:autoSpaceDN w:val="0"/>
        <w:adjustRightInd w:val="0"/>
        <w:spacing w:line="240" w:lineRule="exact"/>
        <w:jc w:val="center"/>
        <w:rPr>
          <w:rFonts w:ascii="Baskerville Old Face" w:hAnsi="Baskerville Old Face"/>
          <w:b/>
          <w:sz w:val="23"/>
          <w:szCs w:val="23"/>
        </w:rPr>
      </w:pPr>
      <w:bookmarkStart w:id="0" w:name="_Hlk95920147"/>
    </w:p>
    <w:p w14:paraId="1A572EC9" w14:textId="7CCF60F7" w:rsidR="004179C9" w:rsidRPr="00BF171D" w:rsidRDefault="00E1070D" w:rsidP="00674D29">
      <w:pPr>
        <w:autoSpaceDE w:val="0"/>
        <w:autoSpaceDN w:val="0"/>
        <w:adjustRightInd w:val="0"/>
        <w:spacing w:line="240" w:lineRule="exact"/>
        <w:jc w:val="center"/>
        <w:rPr>
          <w:rFonts w:ascii="Baskerville Old Face" w:hAnsi="Baskerville Old Face"/>
          <w:b/>
          <w:sz w:val="23"/>
          <w:szCs w:val="23"/>
        </w:rPr>
      </w:pPr>
      <w:r w:rsidRPr="00BF171D">
        <w:rPr>
          <w:rFonts w:ascii="Baskerville Old Face" w:hAnsi="Baskerville Old Face"/>
          <w:b/>
          <w:sz w:val="23"/>
          <w:szCs w:val="23"/>
        </w:rPr>
        <w:t>YONKERS GARDENS ADULT DAY HEALTH CARE PROGRAM</w:t>
      </w:r>
    </w:p>
    <w:p w14:paraId="50F214B5" w14:textId="77777777" w:rsidR="00E1070D" w:rsidRPr="00BF171D" w:rsidRDefault="00E1070D" w:rsidP="004179C9">
      <w:pPr>
        <w:autoSpaceDE w:val="0"/>
        <w:autoSpaceDN w:val="0"/>
        <w:adjustRightInd w:val="0"/>
        <w:spacing w:line="240" w:lineRule="exact"/>
        <w:jc w:val="center"/>
        <w:rPr>
          <w:rFonts w:ascii="Baskerville Old Face" w:hAnsi="Baskerville Old Face"/>
          <w:b/>
          <w:sz w:val="23"/>
          <w:szCs w:val="23"/>
        </w:rPr>
      </w:pPr>
    </w:p>
    <w:tbl>
      <w:tblPr>
        <w:tblStyle w:val="TableGrid"/>
        <w:tblW w:w="0" w:type="auto"/>
        <w:tblLook w:val="04A0" w:firstRow="1" w:lastRow="0" w:firstColumn="1" w:lastColumn="0" w:noHBand="0" w:noVBand="1"/>
      </w:tblPr>
      <w:tblGrid>
        <w:gridCol w:w="4195"/>
      </w:tblGrid>
      <w:tr w:rsidR="00E1070D" w:rsidRPr="00BF171D" w14:paraId="29951956" w14:textId="77777777" w:rsidTr="00674D29">
        <w:trPr>
          <w:trHeight w:val="458"/>
        </w:trPr>
        <w:tc>
          <w:tcPr>
            <w:tcW w:w="4195" w:type="dxa"/>
          </w:tcPr>
          <w:p w14:paraId="58B5BA47" w14:textId="77777777" w:rsidR="00E1070D" w:rsidRPr="00BF171D" w:rsidRDefault="00E1070D" w:rsidP="004179C9">
            <w:pPr>
              <w:autoSpaceDE w:val="0"/>
              <w:autoSpaceDN w:val="0"/>
              <w:adjustRightInd w:val="0"/>
              <w:spacing w:line="240" w:lineRule="exact"/>
              <w:rPr>
                <w:rFonts w:ascii="Baskerville Old Face" w:hAnsi="Baskerville Old Face"/>
                <w:b/>
                <w:sz w:val="23"/>
                <w:szCs w:val="23"/>
              </w:rPr>
            </w:pPr>
          </w:p>
          <w:p w14:paraId="0A27BE64" w14:textId="7D3C1C6E" w:rsidR="00E1070D" w:rsidRPr="00BF171D" w:rsidRDefault="00E1070D" w:rsidP="004179C9">
            <w:pPr>
              <w:autoSpaceDE w:val="0"/>
              <w:autoSpaceDN w:val="0"/>
              <w:adjustRightInd w:val="0"/>
              <w:spacing w:line="240" w:lineRule="exact"/>
              <w:rPr>
                <w:rFonts w:ascii="Baskerville Old Face" w:hAnsi="Baskerville Old Face"/>
                <w:b/>
                <w:sz w:val="23"/>
                <w:szCs w:val="23"/>
              </w:rPr>
            </w:pPr>
            <w:r w:rsidRPr="00BF171D">
              <w:rPr>
                <w:rFonts w:ascii="Baskerville Old Face" w:hAnsi="Baskerville Old Face"/>
                <w:b/>
                <w:sz w:val="23"/>
                <w:szCs w:val="23"/>
              </w:rPr>
              <w:t xml:space="preserve">SUBJECT: </w:t>
            </w:r>
            <w:r w:rsidR="008C5434" w:rsidRPr="00BF171D">
              <w:rPr>
                <w:rFonts w:ascii="Baskerville Old Face" w:hAnsi="Baskerville Old Face"/>
                <w:b/>
                <w:sz w:val="23"/>
                <w:szCs w:val="23"/>
              </w:rPr>
              <w:t xml:space="preserve">PERSON-CENTERED </w:t>
            </w:r>
            <w:r w:rsidRPr="00BF171D">
              <w:rPr>
                <w:rFonts w:ascii="Baskerville Old Face" w:hAnsi="Baskerville Old Face"/>
                <w:b/>
                <w:sz w:val="23"/>
                <w:szCs w:val="23"/>
              </w:rPr>
              <w:t>ACTIVITIES</w:t>
            </w:r>
          </w:p>
          <w:p w14:paraId="0B6B2C74" w14:textId="4EB829C8" w:rsidR="00E1070D" w:rsidRPr="00BF171D" w:rsidRDefault="00E1070D" w:rsidP="004179C9">
            <w:pPr>
              <w:autoSpaceDE w:val="0"/>
              <w:autoSpaceDN w:val="0"/>
              <w:adjustRightInd w:val="0"/>
              <w:spacing w:line="240" w:lineRule="exact"/>
              <w:rPr>
                <w:rFonts w:ascii="Baskerville Old Face" w:hAnsi="Baskerville Old Face"/>
                <w:b/>
                <w:sz w:val="23"/>
                <w:szCs w:val="23"/>
              </w:rPr>
            </w:pPr>
          </w:p>
        </w:tc>
      </w:tr>
    </w:tbl>
    <w:p w14:paraId="33C7505A" w14:textId="77777777" w:rsidR="004179C9" w:rsidRPr="00BF171D" w:rsidRDefault="004179C9" w:rsidP="004179C9">
      <w:pPr>
        <w:autoSpaceDE w:val="0"/>
        <w:autoSpaceDN w:val="0"/>
        <w:adjustRightInd w:val="0"/>
        <w:rPr>
          <w:rFonts w:ascii="Baskerville Old Face" w:hAnsi="Baskerville Old Face"/>
          <w:b/>
          <w:sz w:val="23"/>
          <w:szCs w:val="23"/>
        </w:rPr>
      </w:pPr>
    </w:p>
    <w:p w14:paraId="2BAA6A33" w14:textId="701C396C" w:rsidR="004179C9" w:rsidRPr="00BF171D" w:rsidRDefault="004179C9" w:rsidP="004179C9">
      <w:pPr>
        <w:autoSpaceDE w:val="0"/>
        <w:autoSpaceDN w:val="0"/>
        <w:adjustRightInd w:val="0"/>
        <w:rPr>
          <w:rFonts w:ascii="Baskerville Old Face" w:hAnsi="Baskerville Old Face"/>
          <w:b/>
          <w:sz w:val="23"/>
        </w:rPr>
      </w:pPr>
      <w:r w:rsidRPr="00BF171D">
        <w:rPr>
          <w:rFonts w:ascii="Baskerville Old Face" w:hAnsi="Baskerville Old Face"/>
          <w:b/>
          <w:sz w:val="23"/>
          <w:szCs w:val="23"/>
        </w:rPr>
        <w:t>POLICY:</w:t>
      </w:r>
    </w:p>
    <w:p w14:paraId="75453C7D" w14:textId="2AC121EB" w:rsidR="00AF3EA2" w:rsidRPr="00BF171D" w:rsidRDefault="00E1070D" w:rsidP="00AF3EA2">
      <w:pPr>
        <w:pStyle w:val="BodyText"/>
        <w:numPr>
          <w:ilvl w:val="0"/>
          <w:numId w:val="2"/>
        </w:numPr>
        <w:spacing w:line="240" w:lineRule="auto"/>
        <w:rPr>
          <w:sz w:val="21"/>
        </w:rPr>
      </w:pPr>
      <w:r w:rsidRPr="00BF171D">
        <w:rPr>
          <w:sz w:val="21"/>
        </w:rPr>
        <w:t xml:space="preserve">Activities department at </w:t>
      </w:r>
      <w:r w:rsidR="004179C9" w:rsidRPr="00BF171D">
        <w:rPr>
          <w:sz w:val="21"/>
        </w:rPr>
        <w:t xml:space="preserve">Yonkers Gardens Adult Day Health Care Program </w:t>
      </w:r>
      <w:r w:rsidRPr="00BF171D">
        <w:rPr>
          <w:sz w:val="21"/>
        </w:rPr>
        <w:t xml:space="preserve">shall provide </w:t>
      </w:r>
      <w:r w:rsidR="008C5434" w:rsidRPr="00BF171D">
        <w:rPr>
          <w:sz w:val="21"/>
        </w:rPr>
        <w:t xml:space="preserve">activities based on </w:t>
      </w:r>
      <w:r w:rsidRPr="00BF171D">
        <w:rPr>
          <w:sz w:val="21"/>
        </w:rPr>
        <w:t xml:space="preserve">individual </w:t>
      </w:r>
      <w:r w:rsidR="008C5434" w:rsidRPr="00BF171D">
        <w:rPr>
          <w:sz w:val="21"/>
        </w:rPr>
        <w:t xml:space="preserve">needs </w:t>
      </w:r>
      <w:r w:rsidRPr="00BF171D">
        <w:rPr>
          <w:sz w:val="21"/>
        </w:rPr>
        <w:t xml:space="preserve">and group activities </w:t>
      </w:r>
      <w:r w:rsidR="00AF3EA2" w:rsidRPr="00BF171D">
        <w:rPr>
          <w:sz w:val="21"/>
        </w:rPr>
        <w:t>that are both, therapeutic and enjoyable. These activities shall meet the needs and interest of each registrant by integrating social, physical, cognitive and mental stimulating programs.</w:t>
      </w:r>
    </w:p>
    <w:p w14:paraId="7D8FCA04" w14:textId="53AD72C0" w:rsidR="00AF3EA2" w:rsidRPr="00BF171D" w:rsidRDefault="004A7CBA" w:rsidP="00AF3EA2">
      <w:pPr>
        <w:pStyle w:val="BodyText"/>
        <w:numPr>
          <w:ilvl w:val="0"/>
          <w:numId w:val="2"/>
        </w:numPr>
        <w:spacing w:line="240" w:lineRule="auto"/>
        <w:rPr>
          <w:sz w:val="21"/>
        </w:rPr>
      </w:pPr>
      <w:r w:rsidRPr="00BF171D">
        <w:rPr>
          <w:sz w:val="21"/>
        </w:rPr>
        <w:t>The activities staff shall assist registrants in their effort to improve self-care and normal activities, or to prevent further deterioration.</w:t>
      </w:r>
    </w:p>
    <w:p w14:paraId="401802EC" w14:textId="025CAF5D" w:rsidR="004A7CBA" w:rsidRPr="00BF171D" w:rsidRDefault="004A7CBA" w:rsidP="00AF3EA2">
      <w:pPr>
        <w:pStyle w:val="BodyText"/>
        <w:numPr>
          <w:ilvl w:val="0"/>
          <w:numId w:val="2"/>
        </w:numPr>
        <w:spacing w:line="240" w:lineRule="auto"/>
        <w:rPr>
          <w:sz w:val="21"/>
        </w:rPr>
      </w:pPr>
      <w:r w:rsidRPr="00BF171D">
        <w:rPr>
          <w:sz w:val="21"/>
        </w:rPr>
        <w:t>Registrants shall have the freedom to choose activities of interest and the right to refuse or accept offered activities.</w:t>
      </w:r>
    </w:p>
    <w:p w14:paraId="38C024E1" w14:textId="0BFF99FA" w:rsidR="004A7CBA" w:rsidRPr="00BF171D" w:rsidRDefault="004A7CBA" w:rsidP="00AF3EA2">
      <w:pPr>
        <w:pStyle w:val="BodyText"/>
        <w:numPr>
          <w:ilvl w:val="0"/>
          <w:numId w:val="2"/>
        </w:numPr>
        <w:spacing w:line="240" w:lineRule="auto"/>
        <w:rPr>
          <w:sz w:val="21"/>
        </w:rPr>
      </w:pPr>
      <w:r w:rsidRPr="00BF171D">
        <w:rPr>
          <w:sz w:val="21"/>
        </w:rPr>
        <w:t>Each registrant shall be assessed during admission</w:t>
      </w:r>
      <w:r w:rsidR="00820105" w:rsidRPr="00BF171D">
        <w:rPr>
          <w:sz w:val="21"/>
        </w:rPr>
        <w:t xml:space="preserve"> process</w:t>
      </w:r>
      <w:r w:rsidRPr="00BF171D">
        <w:rPr>
          <w:sz w:val="21"/>
        </w:rPr>
        <w:t xml:space="preserve"> </w:t>
      </w:r>
      <w:r w:rsidR="00820105" w:rsidRPr="00BF171D">
        <w:rPr>
          <w:sz w:val="21"/>
        </w:rPr>
        <w:t xml:space="preserve">and every 180 days to determine their needs, interest and background in order to provide registrants with opportunities to develop self-confidence, self-esteem, and self-expression. </w:t>
      </w:r>
    </w:p>
    <w:p w14:paraId="5DD7898F" w14:textId="535F7A34" w:rsidR="004A7CBA" w:rsidRPr="00BF171D" w:rsidRDefault="004A7CBA" w:rsidP="00AF3EA2">
      <w:pPr>
        <w:pStyle w:val="BodyText"/>
        <w:numPr>
          <w:ilvl w:val="0"/>
          <w:numId w:val="2"/>
        </w:numPr>
        <w:spacing w:line="240" w:lineRule="auto"/>
        <w:rPr>
          <w:sz w:val="21"/>
        </w:rPr>
      </w:pPr>
      <w:r w:rsidRPr="00BF171D">
        <w:rPr>
          <w:sz w:val="21"/>
        </w:rPr>
        <w:t>Activities department shall provide assistance in the registrant’s integration to the community by offering outings.</w:t>
      </w:r>
    </w:p>
    <w:p w14:paraId="1D3E2494" w14:textId="77777777" w:rsidR="00AF3EA2" w:rsidRPr="00BF171D" w:rsidRDefault="00AF3EA2" w:rsidP="004179C9">
      <w:pPr>
        <w:pStyle w:val="BodyText"/>
        <w:spacing w:line="240" w:lineRule="auto"/>
        <w:rPr>
          <w:sz w:val="23"/>
          <w:szCs w:val="23"/>
        </w:rPr>
      </w:pPr>
    </w:p>
    <w:p w14:paraId="20D619F0" w14:textId="338B40EB" w:rsidR="004179C9" w:rsidRPr="00BF171D" w:rsidRDefault="004179C9" w:rsidP="004179C9">
      <w:pPr>
        <w:rPr>
          <w:b/>
          <w:sz w:val="23"/>
          <w:szCs w:val="23"/>
        </w:rPr>
      </w:pPr>
      <w:r w:rsidRPr="00BF171D">
        <w:rPr>
          <w:b/>
          <w:sz w:val="23"/>
          <w:szCs w:val="23"/>
        </w:rPr>
        <w:t xml:space="preserve">Definition: </w:t>
      </w:r>
      <w:r w:rsidR="00820105" w:rsidRPr="00BF171D">
        <w:rPr>
          <w:b/>
          <w:sz w:val="23"/>
          <w:szCs w:val="23"/>
        </w:rPr>
        <w:t xml:space="preserve">Each day activities shall </w:t>
      </w:r>
      <w:r w:rsidR="001E79E6" w:rsidRPr="00BF171D">
        <w:rPr>
          <w:b/>
          <w:sz w:val="23"/>
          <w:szCs w:val="23"/>
        </w:rPr>
        <w:t>include but are not limited to: Physical activities, mental stimulation, education, social involvement, personal care, creative projects, re-orientation</w:t>
      </w:r>
      <w:r w:rsidR="002F229E" w:rsidRPr="00BF171D">
        <w:rPr>
          <w:b/>
          <w:sz w:val="23"/>
          <w:szCs w:val="23"/>
        </w:rPr>
        <w:t xml:space="preserve"> to reality</w:t>
      </w:r>
      <w:r w:rsidR="001E79E6" w:rsidRPr="00BF171D">
        <w:rPr>
          <w:b/>
          <w:sz w:val="23"/>
          <w:szCs w:val="23"/>
        </w:rPr>
        <w:t>, mental stimulation, cultural experiences, spiritual fulfilling, and services involvement</w:t>
      </w:r>
      <w:r w:rsidR="002F229E" w:rsidRPr="00BF171D">
        <w:rPr>
          <w:b/>
          <w:sz w:val="23"/>
          <w:szCs w:val="23"/>
        </w:rPr>
        <w:t>.</w:t>
      </w:r>
    </w:p>
    <w:p w14:paraId="004643A7" w14:textId="77777777" w:rsidR="00674D29" w:rsidRPr="00BF171D" w:rsidRDefault="00674D29" w:rsidP="004179C9">
      <w:pPr>
        <w:rPr>
          <w:b/>
          <w:sz w:val="23"/>
          <w:szCs w:val="23"/>
        </w:rPr>
      </w:pPr>
    </w:p>
    <w:p w14:paraId="74354EE4" w14:textId="05D3D694" w:rsidR="004179C9" w:rsidRPr="00BF171D" w:rsidRDefault="004179C9" w:rsidP="00674D29">
      <w:pPr>
        <w:autoSpaceDE w:val="0"/>
        <w:autoSpaceDN w:val="0"/>
        <w:adjustRightInd w:val="0"/>
        <w:rPr>
          <w:rFonts w:ascii="Baskerville Old Face" w:hAnsi="Baskerville Old Face"/>
          <w:i/>
          <w:iCs/>
          <w:sz w:val="23"/>
          <w:szCs w:val="24"/>
        </w:rPr>
      </w:pPr>
      <w:r w:rsidRPr="00BF171D">
        <w:rPr>
          <w:rFonts w:ascii="Baskerville Old Face" w:hAnsi="Baskerville Old Face"/>
          <w:b/>
          <w:sz w:val="23"/>
          <w:szCs w:val="23"/>
        </w:rPr>
        <w:t>PROCEDURE:</w:t>
      </w:r>
    </w:p>
    <w:p w14:paraId="0EAEC01E" w14:textId="014B217F" w:rsidR="00B00F62" w:rsidRPr="00BF171D" w:rsidRDefault="004179C9" w:rsidP="00674D29">
      <w:pPr>
        <w:numPr>
          <w:ilvl w:val="0"/>
          <w:numId w:val="1"/>
        </w:numPr>
        <w:rPr>
          <w:rFonts w:ascii="Baskerville Old Face" w:hAnsi="Baskerville Old Face"/>
          <w:sz w:val="21"/>
          <w:szCs w:val="22"/>
        </w:rPr>
      </w:pPr>
      <w:r w:rsidRPr="00BF171D">
        <w:rPr>
          <w:rFonts w:ascii="Baskerville Old Face" w:hAnsi="Baskerville Old Face"/>
          <w:sz w:val="21"/>
          <w:szCs w:val="22"/>
        </w:rPr>
        <w:t xml:space="preserve">The </w:t>
      </w:r>
      <w:r w:rsidR="001E79E6" w:rsidRPr="00BF171D">
        <w:rPr>
          <w:rFonts w:ascii="Baskerville Old Face" w:hAnsi="Baskerville Old Face"/>
          <w:sz w:val="21"/>
          <w:szCs w:val="22"/>
        </w:rPr>
        <w:t xml:space="preserve">Activities staff will involve registrants in </w:t>
      </w:r>
      <w:r w:rsidR="002F229E" w:rsidRPr="00BF171D">
        <w:rPr>
          <w:rFonts w:ascii="Baskerville Old Face" w:hAnsi="Baskerville Old Face"/>
          <w:sz w:val="21"/>
          <w:szCs w:val="22"/>
        </w:rPr>
        <w:t xml:space="preserve">programs that enhance physical activities such as </w:t>
      </w:r>
      <w:r w:rsidR="002A5243" w:rsidRPr="00BF171D">
        <w:rPr>
          <w:rFonts w:ascii="Baskerville Old Face" w:hAnsi="Baskerville Old Face"/>
          <w:sz w:val="21"/>
          <w:szCs w:val="22"/>
        </w:rPr>
        <w:t>group</w:t>
      </w:r>
      <w:r w:rsidR="002F229E" w:rsidRPr="00BF171D">
        <w:rPr>
          <w:rFonts w:ascii="Baskerville Old Face" w:hAnsi="Baskerville Old Face"/>
          <w:sz w:val="21"/>
          <w:szCs w:val="22"/>
        </w:rPr>
        <w:t xml:space="preserve"> exercise, dancing, </w:t>
      </w:r>
      <w:r w:rsidR="002A5243" w:rsidRPr="00BF171D">
        <w:rPr>
          <w:rFonts w:ascii="Baskerville Old Face" w:hAnsi="Baskerville Old Face"/>
          <w:sz w:val="21"/>
          <w:szCs w:val="22"/>
        </w:rPr>
        <w:t>games, hand motor coordination to improve coordination and muscular strength.</w:t>
      </w:r>
    </w:p>
    <w:p w14:paraId="43BB5BD5" w14:textId="31E8CA47" w:rsidR="004179C9" w:rsidRPr="00BF171D" w:rsidRDefault="002A5243" w:rsidP="004179C9">
      <w:pPr>
        <w:numPr>
          <w:ilvl w:val="0"/>
          <w:numId w:val="1"/>
        </w:numPr>
        <w:rPr>
          <w:rFonts w:ascii="Baskerville Old Face" w:hAnsi="Baskerville Old Face"/>
          <w:sz w:val="21"/>
          <w:szCs w:val="22"/>
        </w:rPr>
      </w:pPr>
      <w:r w:rsidRPr="00BF171D">
        <w:rPr>
          <w:rFonts w:ascii="Baskerville Old Face" w:hAnsi="Baskerville Old Face"/>
          <w:sz w:val="21"/>
          <w:szCs w:val="22"/>
        </w:rPr>
        <w:t xml:space="preserve">Mental stimulation will intent to maintain or improve memory and cognition. It will include: memory games, </w:t>
      </w:r>
      <w:r w:rsidR="008F7634" w:rsidRPr="00BF171D">
        <w:rPr>
          <w:rFonts w:ascii="Baskerville Old Face" w:hAnsi="Baskerville Old Face"/>
          <w:sz w:val="21"/>
          <w:szCs w:val="22"/>
        </w:rPr>
        <w:t xml:space="preserve">educational programs, puzzles, competitive games art, music, </w:t>
      </w:r>
      <w:r w:rsidR="00B00F62" w:rsidRPr="00BF171D">
        <w:rPr>
          <w:rFonts w:ascii="Baskerville Old Face" w:hAnsi="Baskerville Old Face"/>
          <w:sz w:val="21"/>
          <w:szCs w:val="22"/>
        </w:rPr>
        <w:t xml:space="preserve">reminiscence therapy. </w:t>
      </w:r>
    </w:p>
    <w:p w14:paraId="1472A750" w14:textId="19143CB3" w:rsidR="00B00F62" w:rsidRPr="00BF171D" w:rsidRDefault="00B00F62" w:rsidP="00674D29">
      <w:pPr>
        <w:numPr>
          <w:ilvl w:val="0"/>
          <w:numId w:val="1"/>
        </w:numPr>
        <w:rPr>
          <w:rFonts w:ascii="Baskerville Old Face" w:hAnsi="Baskerville Old Face"/>
          <w:sz w:val="21"/>
          <w:szCs w:val="22"/>
        </w:rPr>
      </w:pPr>
      <w:r w:rsidRPr="00BF171D">
        <w:rPr>
          <w:rFonts w:ascii="Baskerville Old Face" w:hAnsi="Baskerville Old Face"/>
          <w:sz w:val="21"/>
          <w:szCs w:val="22"/>
        </w:rPr>
        <w:t xml:space="preserve">Social Involvement:  providing opportunities for social interaction, friendship and caring relationships. Most group activities involve social interaction and some activities will be based on social experiences and cultural experiences. </w:t>
      </w:r>
    </w:p>
    <w:p w14:paraId="03FD84EC" w14:textId="71AAFC0F" w:rsidR="00763753" w:rsidRPr="00BF171D" w:rsidRDefault="00B00F62" w:rsidP="00674D29">
      <w:pPr>
        <w:numPr>
          <w:ilvl w:val="0"/>
          <w:numId w:val="1"/>
        </w:numPr>
        <w:rPr>
          <w:rFonts w:ascii="Baskerville Old Face" w:hAnsi="Baskerville Old Face"/>
          <w:sz w:val="21"/>
          <w:szCs w:val="22"/>
        </w:rPr>
      </w:pPr>
      <w:r w:rsidRPr="00BF171D">
        <w:rPr>
          <w:rFonts w:ascii="Baskerville Old Face" w:hAnsi="Baskerville Old Face"/>
          <w:sz w:val="21"/>
          <w:szCs w:val="22"/>
        </w:rPr>
        <w:t>Personal care will be provided as needed during activities</w:t>
      </w:r>
      <w:r w:rsidR="00763753" w:rsidRPr="00BF171D">
        <w:rPr>
          <w:rFonts w:ascii="Baskerville Old Face" w:hAnsi="Baskerville Old Face"/>
          <w:sz w:val="21"/>
          <w:szCs w:val="22"/>
        </w:rPr>
        <w:t xml:space="preserve"> and periods of rest will be offered to participants to avoid exhaustion. </w:t>
      </w:r>
    </w:p>
    <w:p w14:paraId="52228425" w14:textId="5F567212" w:rsidR="00763753" w:rsidRPr="00BF171D" w:rsidRDefault="00763753" w:rsidP="00674D29">
      <w:pPr>
        <w:numPr>
          <w:ilvl w:val="0"/>
          <w:numId w:val="1"/>
        </w:numPr>
        <w:rPr>
          <w:rFonts w:ascii="Baskerville Old Face" w:hAnsi="Baskerville Old Face"/>
          <w:sz w:val="21"/>
          <w:szCs w:val="22"/>
        </w:rPr>
      </w:pPr>
      <w:r w:rsidRPr="00BF171D">
        <w:rPr>
          <w:rFonts w:ascii="Baskerville Old Face" w:hAnsi="Baskerville Old Face"/>
          <w:sz w:val="21"/>
          <w:szCs w:val="22"/>
        </w:rPr>
        <w:t xml:space="preserve">Creative projects are designed to improve self-esteem and the sense of accomplishment. These may include: arts and crafts, poetry, story-telling, writing life experiences, talent show, karaoke and sing-a-long between others. </w:t>
      </w:r>
    </w:p>
    <w:p w14:paraId="1A360939" w14:textId="6B51F8B5" w:rsidR="00BE6134" w:rsidRPr="00BF171D" w:rsidRDefault="00763753" w:rsidP="00674D29">
      <w:pPr>
        <w:numPr>
          <w:ilvl w:val="0"/>
          <w:numId w:val="1"/>
        </w:numPr>
        <w:rPr>
          <w:rFonts w:ascii="Baskerville Old Face" w:hAnsi="Baskerville Old Face"/>
          <w:sz w:val="21"/>
          <w:szCs w:val="22"/>
        </w:rPr>
      </w:pPr>
      <w:r w:rsidRPr="00BF171D">
        <w:rPr>
          <w:rFonts w:ascii="Baskerville Old Face" w:hAnsi="Baskerville Old Face"/>
          <w:sz w:val="21"/>
          <w:szCs w:val="22"/>
        </w:rPr>
        <w:t xml:space="preserve">Re-orientation Reality orientation is provided in the daily basis utilizing a variety of sources </w:t>
      </w:r>
      <w:r w:rsidR="00BE6134" w:rsidRPr="00BF171D">
        <w:rPr>
          <w:rFonts w:ascii="Baskerville Old Face" w:hAnsi="Baskerville Old Face"/>
          <w:sz w:val="21"/>
          <w:szCs w:val="22"/>
        </w:rPr>
        <w:t xml:space="preserve">such as: TV, current events, calendars, reminders, education and holidays celebrations. </w:t>
      </w:r>
    </w:p>
    <w:p w14:paraId="38C28BEB" w14:textId="2EC3930E" w:rsidR="00F3663B" w:rsidRPr="00BF171D" w:rsidRDefault="00BE6134" w:rsidP="00674D29">
      <w:pPr>
        <w:numPr>
          <w:ilvl w:val="0"/>
          <w:numId w:val="1"/>
        </w:numPr>
        <w:rPr>
          <w:rFonts w:ascii="Baskerville Old Face" w:hAnsi="Baskerville Old Face"/>
          <w:sz w:val="21"/>
          <w:szCs w:val="22"/>
        </w:rPr>
      </w:pPr>
      <w:r w:rsidRPr="00BF171D">
        <w:rPr>
          <w:rFonts w:ascii="Baskerville Old Face" w:hAnsi="Baskerville Old Face"/>
          <w:sz w:val="21"/>
          <w:szCs w:val="22"/>
        </w:rPr>
        <w:t xml:space="preserve">Mental Stimulation will allow registrants to maintain or improve their memory and mental skills by being involved in activities such as: </w:t>
      </w:r>
      <w:r w:rsidR="0044450B" w:rsidRPr="00BF171D">
        <w:rPr>
          <w:rFonts w:ascii="Baskerville Old Face" w:hAnsi="Baskerville Old Face"/>
          <w:sz w:val="21"/>
          <w:szCs w:val="22"/>
        </w:rPr>
        <w:t>e</w:t>
      </w:r>
      <w:r w:rsidRPr="00BF171D">
        <w:rPr>
          <w:rFonts w:ascii="Baskerville Old Face" w:hAnsi="Baskerville Old Face"/>
          <w:sz w:val="21"/>
          <w:szCs w:val="22"/>
        </w:rPr>
        <w:t>ducational</w:t>
      </w:r>
      <w:r w:rsidR="0044450B" w:rsidRPr="00BF171D">
        <w:rPr>
          <w:rFonts w:ascii="Baskerville Old Face" w:hAnsi="Baskerville Old Face"/>
          <w:sz w:val="21"/>
          <w:szCs w:val="22"/>
        </w:rPr>
        <w:t xml:space="preserve"> </w:t>
      </w:r>
      <w:r w:rsidRPr="00BF171D">
        <w:rPr>
          <w:rFonts w:ascii="Baskerville Old Face" w:hAnsi="Baskerville Old Face"/>
          <w:sz w:val="21"/>
          <w:szCs w:val="22"/>
        </w:rPr>
        <w:t>programs, competitive games, puzzles, memory games, writing life experiences</w:t>
      </w:r>
      <w:r w:rsidR="00F3663B" w:rsidRPr="00BF171D">
        <w:rPr>
          <w:rFonts w:ascii="Baskerville Old Face" w:hAnsi="Baskerville Old Face"/>
          <w:sz w:val="21"/>
          <w:szCs w:val="22"/>
        </w:rPr>
        <w:t>, etc.</w:t>
      </w:r>
    </w:p>
    <w:p w14:paraId="7CC5B27A" w14:textId="4B911EFA" w:rsidR="00F3663B" w:rsidRPr="00BF171D" w:rsidRDefault="00F3663B" w:rsidP="00674D29">
      <w:pPr>
        <w:numPr>
          <w:ilvl w:val="0"/>
          <w:numId w:val="1"/>
        </w:numPr>
        <w:rPr>
          <w:rFonts w:ascii="Baskerville Old Face" w:hAnsi="Baskerville Old Face"/>
          <w:sz w:val="21"/>
          <w:szCs w:val="22"/>
        </w:rPr>
      </w:pPr>
      <w:r w:rsidRPr="00BF171D">
        <w:rPr>
          <w:rFonts w:ascii="Baskerville Old Face" w:hAnsi="Baskerville Old Face"/>
          <w:sz w:val="21"/>
          <w:szCs w:val="22"/>
        </w:rPr>
        <w:t xml:space="preserve">Cultural activities intent to maintain a self-worth and registrants’ connection to community and cultural background. These activities shall be celebrated through special events to preserve personal identity, while providing educational experience for registrants from different nationality and background. </w:t>
      </w:r>
    </w:p>
    <w:p w14:paraId="12D0EB64" w14:textId="6AD721DD" w:rsidR="00A46A63" w:rsidRPr="00BF171D" w:rsidRDefault="00A46A63" w:rsidP="00674D29">
      <w:pPr>
        <w:numPr>
          <w:ilvl w:val="0"/>
          <w:numId w:val="1"/>
        </w:numPr>
        <w:rPr>
          <w:rFonts w:ascii="Baskerville Old Face" w:hAnsi="Baskerville Old Face"/>
          <w:sz w:val="21"/>
          <w:szCs w:val="22"/>
        </w:rPr>
      </w:pPr>
      <w:r w:rsidRPr="00BF171D">
        <w:rPr>
          <w:rFonts w:ascii="Baskerville Old Face" w:hAnsi="Baskerville Old Face"/>
          <w:sz w:val="21"/>
          <w:szCs w:val="22"/>
        </w:rPr>
        <w:t xml:space="preserve">Spiritual fulfilling shall be provided weekly and it will depend on registrants’ interest to participate in such activity. It will include the Bible reading or any other literature of their choice. This activity shouldn’t be oriented to promote any specific religious interest or nomination and should respect each individual belief. </w:t>
      </w:r>
    </w:p>
    <w:p w14:paraId="4AF7785A" w14:textId="77777777" w:rsidR="00A46A63" w:rsidRPr="00BF171D" w:rsidRDefault="00A46A63" w:rsidP="004179C9">
      <w:pPr>
        <w:numPr>
          <w:ilvl w:val="0"/>
          <w:numId w:val="1"/>
        </w:numPr>
        <w:rPr>
          <w:rFonts w:ascii="Baskerville Old Face" w:hAnsi="Baskerville Old Face"/>
          <w:sz w:val="23"/>
          <w:szCs w:val="23"/>
        </w:rPr>
      </w:pPr>
    </w:p>
    <w:p w14:paraId="4389C2BF" w14:textId="66F9D72F" w:rsidR="004179C9" w:rsidRPr="00BF171D" w:rsidRDefault="004179C9" w:rsidP="00674D29">
      <w:pPr>
        <w:ind w:left="720" w:hanging="360"/>
        <w:rPr>
          <w:rFonts w:ascii="Baskerville Old Face" w:hAnsi="Baskerville Old Face"/>
          <w:sz w:val="23"/>
          <w:szCs w:val="23"/>
        </w:rPr>
      </w:pPr>
      <w:r w:rsidRPr="00BF171D">
        <w:rPr>
          <w:rFonts w:ascii="Baskerville Old Face" w:hAnsi="Baskerville Old Face"/>
          <w:sz w:val="23"/>
          <w:szCs w:val="23"/>
        </w:rPr>
        <w:t>C.</w:t>
      </w:r>
      <w:r w:rsidRPr="00BF171D">
        <w:rPr>
          <w:rFonts w:ascii="Baskerville Old Face" w:hAnsi="Baskerville Old Face"/>
          <w:sz w:val="23"/>
          <w:szCs w:val="23"/>
        </w:rPr>
        <w:tab/>
        <w:t xml:space="preserve">Registrant admitted in the program will be interviewed to obtain their interest and possibilities to re-enter in the community labor force. </w:t>
      </w:r>
    </w:p>
    <w:p w14:paraId="73E1E621" w14:textId="77777777" w:rsidR="00BF171D" w:rsidRDefault="004179C9" w:rsidP="00BF171D">
      <w:pPr>
        <w:pStyle w:val="BodyTextIndent2"/>
        <w:rPr>
          <w:rFonts w:ascii="Baskerville Old Face" w:hAnsi="Baskerville Old Face"/>
          <w:sz w:val="23"/>
          <w:szCs w:val="23"/>
        </w:rPr>
      </w:pPr>
      <w:r w:rsidRPr="00BF171D">
        <w:rPr>
          <w:rFonts w:ascii="Baskerville Old Face" w:hAnsi="Baskerville Old Face"/>
          <w:sz w:val="23"/>
          <w:szCs w:val="23"/>
        </w:rPr>
        <w:t>3.</w:t>
      </w:r>
      <w:r w:rsidRPr="00BF171D">
        <w:rPr>
          <w:rFonts w:ascii="Baskerville Old Face" w:hAnsi="Baskerville Old Face"/>
          <w:sz w:val="23"/>
          <w:szCs w:val="23"/>
        </w:rPr>
        <w:tab/>
        <w:t>The Social Worker will explore community agencies entrusted to offer job opportunities for seniors and disabled individuals</w:t>
      </w:r>
    </w:p>
    <w:p w14:paraId="49E6C203" w14:textId="1DA2FC4A" w:rsidR="00BF171D" w:rsidRPr="00BF171D" w:rsidRDefault="00BF171D" w:rsidP="00BF171D">
      <w:pPr>
        <w:pStyle w:val="BodyTextIndent2"/>
        <w:rPr>
          <w:rFonts w:ascii="Baskerville Old Face" w:hAnsi="Baskerville Old Face"/>
          <w:sz w:val="23"/>
          <w:szCs w:val="23"/>
        </w:rPr>
      </w:pPr>
    </w:p>
    <w:p w14:paraId="3B5C45E7" w14:textId="2FEE3985" w:rsidR="005C3F76" w:rsidRPr="00BF171D" w:rsidRDefault="00BF171D" w:rsidP="00BF171D">
      <w:pPr>
        <w:pStyle w:val="BodyTextIndent2"/>
        <w:ind w:left="0" w:firstLine="0"/>
        <w:rPr>
          <w:rFonts w:ascii="Baskerville Old Face" w:hAnsi="Baskerville Old Face"/>
          <w:sz w:val="23"/>
          <w:szCs w:val="23"/>
        </w:rPr>
      </w:pPr>
      <w:r w:rsidRPr="00BF171D">
        <w:rPr>
          <w:rFonts w:ascii="Baskerville Old Face" w:hAnsi="Baskerville Old Face"/>
          <w:noProof/>
          <w:sz w:val="23"/>
          <w:szCs w:val="23"/>
        </w:rPr>
        <mc:AlternateContent>
          <mc:Choice Requires="wps">
            <w:drawing>
              <wp:anchor distT="0" distB="0" distL="114300" distR="114300" simplePos="0" relativeHeight="251659264" behindDoc="0" locked="0" layoutInCell="1" allowOverlap="1" wp14:anchorId="306A7EBC" wp14:editId="5ED9F92F">
                <wp:simplePos x="0" y="0"/>
                <wp:positionH relativeFrom="margin">
                  <wp:posOffset>0</wp:posOffset>
                </wp:positionH>
                <wp:positionV relativeFrom="paragraph">
                  <wp:posOffset>415925</wp:posOffset>
                </wp:positionV>
                <wp:extent cx="6029325" cy="866775"/>
                <wp:effectExtent l="0" t="0" r="28575" b="28575"/>
                <wp:wrapTopAndBottom/>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29325" cy="866775"/>
                        </a:xfrm>
                        <a:prstGeom prst="rect">
                          <a:avLst/>
                        </a:prstGeom>
                        <a:solidFill>
                          <a:srgbClr val="FFFFFF"/>
                        </a:solidFill>
                        <a:ln w="9525">
                          <a:solidFill>
                            <a:srgbClr val="000000"/>
                          </a:solidFill>
                          <a:miter lim="800000"/>
                          <a:headEnd/>
                          <a:tailEnd/>
                        </a:ln>
                      </wps:spPr>
                      <wps:txbx>
                        <w:txbxContent>
                          <w:p w14:paraId="35EE7D95" w14:textId="77777777" w:rsidR="004179C9" w:rsidRPr="00BF171D" w:rsidRDefault="004179C9" w:rsidP="004179C9">
                            <w:pPr>
                              <w:rPr>
                                <w:rFonts w:ascii="Modern No. 20" w:hAnsi="Modern No. 20"/>
                                <w:sz w:val="19"/>
                                <w:szCs w:val="19"/>
                              </w:rPr>
                            </w:pPr>
                            <w:r w:rsidRPr="00BF171D">
                              <w:rPr>
                                <w:rFonts w:ascii="Modern No. 20" w:hAnsi="Modern No. 20"/>
                                <w:sz w:val="19"/>
                                <w:szCs w:val="19"/>
                              </w:rPr>
                              <w:t>EFFECTIVE DATE:</w:t>
                            </w:r>
                          </w:p>
                          <w:p w14:paraId="19549BC4" w14:textId="77777777" w:rsidR="004179C9" w:rsidRPr="00BF171D" w:rsidRDefault="004179C9" w:rsidP="004179C9">
                            <w:pPr>
                              <w:rPr>
                                <w:rFonts w:ascii="Modern No. 20" w:hAnsi="Modern No. 20"/>
                                <w:sz w:val="19"/>
                                <w:szCs w:val="19"/>
                              </w:rPr>
                            </w:pPr>
                          </w:p>
                          <w:p w14:paraId="5DE8717D" w14:textId="61216D7E" w:rsidR="004179C9" w:rsidRPr="00BF171D" w:rsidRDefault="004179C9" w:rsidP="004179C9">
                            <w:pPr>
                              <w:rPr>
                                <w:rFonts w:ascii="Modern No. 20" w:hAnsi="Modern No. 20"/>
                                <w:sz w:val="19"/>
                                <w:szCs w:val="19"/>
                              </w:rPr>
                            </w:pPr>
                            <w:r w:rsidRPr="00BF171D">
                              <w:rPr>
                                <w:rFonts w:ascii="Modern No. 20" w:hAnsi="Modern No. 20"/>
                                <w:sz w:val="19"/>
                                <w:szCs w:val="19"/>
                              </w:rPr>
                              <w:tab/>
                            </w:r>
                            <w:r w:rsidRPr="00BF171D">
                              <w:rPr>
                                <w:rFonts w:ascii="Modern No. 20" w:hAnsi="Modern No. 20"/>
                                <w:sz w:val="19"/>
                                <w:szCs w:val="19"/>
                              </w:rPr>
                              <w:tab/>
                            </w:r>
                            <w:r w:rsidRPr="00BF171D">
                              <w:rPr>
                                <w:rFonts w:ascii="Modern No. 20" w:hAnsi="Modern No. 20"/>
                                <w:sz w:val="19"/>
                                <w:szCs w:val="19"/>
                              </w:rPr>
                              <w:tab/>
                            </w:r>
                            <w:r w:rsidRPr="00BF171D">
                              <w:rPr>
                                <w:rFonts w:ascii="Modern No. 20" w:hAnsi="Modern No. 20"/>
                                <w:sz w:val="19"/>
                                <w:szCs w:val="19"/>
                              </w:rPr>
                              <w:tab/>
                            </w:r>
                            <w:r w:rsidRPr="00BF171D">
                              <w:rPr>
                                <w:rFonts w:ascii="Modern No. 20" w:hAnsi="Modern No. 20"/>
                                <w:sz w:val="19"/>
                                <w:szCs w:val="19"/>
                              </w:rPr>
                              <w:tab/>
                            </w:r>
                            <w:r w:rsidRPr="00BF171D">
                              <w:rPr>
                                <w:rFonts w:ascii="Modern No. 20" w:hAnsi="Modern No. 20"/>
                                <w:sz w:val="19"/>
                                <w:szCs w:val="19"/>
                              </w:rPr>
                              <w:tab/>
                            </w:r>
                            <w:r w:rsidRPr="00BF171D">
                              <w:rPr>
                                <w:rFonts w:ascii="Modern No. 20" w:hAnsi="Modern No. 20"/>
                                <w:sz w:val="19"/>
                                <w:szCs w:val="19"/>
                              </w:rPr>
                              <w:tab/>
                            </w:r>
                            <w:r w:rsidRPr="00BF171D">
                              <w:rPr>
                                <w:rFonts w:ascii="Modern No. 20" w:hAnsi="Modern No. 20"/>
                                <w:sz w:val="19"/>
                                <w:szCs w:val="19"/>
                              </w:rPr>
                              <w:tab/>
                            </w:r>
                            <w:r w:rsidRPr="00BF171D">
                              <w:rPr>
                                <w:rFonts w:ascii="Modern No. 20" w:hAnsi="Modern No. 20"/>
                                <w:sz w:val="19"/>
                                <w:szCs w:val="19"/>
                              </w:rPr>
                              <w:tab/>
                            </w:r>
                            <w:r w:rsidRPr="00BF171D">
                              <w:rPr>
                                <w:rFonts w:ascii="Modern No. 20" w:hAnsi="Modern No. 20"/>
                                <w:sz w:val="19"/>
                                <w:szCs w:val="19"/>
                              </w:rPr>
                              <w:tab/>
                            </w:r>
                          </w:p>
                          <w:p w14:paraId="3956A699" w14:textId="77777777" w:rsidR="004179C9" w:rsidRPr="00BF171D" w:rsidRDefault="004179C9" w:rsidP="004179C9">
                            <w:pPr>
                              <w:rPr>
                                <w:sz w:val="19"/>
                                <w:szCs w:val="19"/>
                              </w:rPr>
                            </w:pPr>
                            <w:r w:rsidRPr="00BF171D">
                              <w:rPr>
                                <w:rFonts w:ascii="Modern No. 20" w:hAnsi="Modern No. 20"/>
                                <w:sz w:val="19"/>
                                <w:szCs w:val="19"/>
                              </w:rPr>
                              <w:t>APPROVED SIGNATURE</w:t>
                            </w:r>
                            <w:r w:rsidRPr="00BF171D">
                              <w:rPr>
                                <w:sz w:val="19"/>
                                <w:szCs w:val="19"/>
                              </w:rP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6A7EBC" id="Rectangle 1" o:spid="_x0000_s1026" style="position:absolute;margin-left:0;margin-top:32.75pt;width:474.75pt;height:68.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">
                <v:textbox>
                  <w:txbxContent>
                    <w:p w14:paraId="35EE7D95" w14:textId="77777777" w:rsidR="004179C9" w:rsidRPr="00BF171D" w:rsidRDefault="004179C9" w:rsidP="004179C9">
                      <w:pPr>
                        <w:rPr>
                          <w:rFonts w:ascii="Modern No. 20" w:hAnsi="Modern No. 20"/>
                          <w:sz w:val="19"/>
                          <w:szCs w:val="19"/>
                        </w:rPr>
                      </w:pPr>
                      <w:r w:rsidRPr="00BF171D">
                        <w:rPr>
                          <w:rFonts w:ascii="Modern No. 20" w:hAnsi="Modern No. 20"/>
                          <w:sz w:val="19"/>
                          <w:szCs w:val="19"/>
                        </w:rPr>
                        <w:t>EFFECTIVE DATE:</w:t>
                      </w:r>
                    </w:p>
                    <w:p w14:paraId="19549BC4" w14:textId="77777777" w:rsidR="004179C9" w:rsidRPr="00BF171D" w:rsidRDefault="004179C9" w:rsidP="004179C9">
                      <w:pPr>
                        <w:rPr>
                          <w:rFonts w:ascii="Modern No. 20" w:hAnsi="Modern No. 20"/>
                          <w:sz w:val="19"/>
                          <w:szCs w:val="19"/>
                        </w:rPr>
                      </w:pPr>
                    </w:p>
                    <w:p w14:paraId="5DE8717D" w14:textId="61216D7E" w:rsidR="004179C9" w:rsidRPr="00BF171D" w:rsidRDefault="004179C9" w:rsidP="004179C9">
                      <w:pPr>
                        <w:rPr>
                          <w:rFonts w:ascii="Modern No. 20" w:hAnsi="Modern No. 20"/>
                          <w:sz w:val="19"/>
                          <w:szCs w:val="19"/>
                        </w:rPr>
                      </w:pPr>
                      <w:r w:rsidRPr="00BF171D">
                        <w:rPr>
                          <w:rFonts w:ascii="Modern No. 20" w:hAnsi="Modern No. 20"/>
                          <w:sz w:val="19"/>
                          <w:szCs w:val="19"/>
                        </w:rPr>
                        <w:tab/>
                      </w:r>
                      <w:r w:rsidRPr="00BF171D">
                        <w:rPr>
                          <w:rFonts w:ascii="Modern No. 20" w:hAnsi="Modern No. 20"/>
                          <w:sz w:val="19"/>
                          <w:szCs w:val="19"/>
                        </w:rPr>
                        <w:tab/>
                      </w:r>
                      <w:r w:rsidRPr="00BF171D">
                        <w:rPr>
                          <w:rFonts w:ascii="Modern No. 20" w:hAnsi="Modern No. 20"/>
                          <w:sz w:val="19"/>
                          <w:szCs w:val="19"/>
                        </w:rPr>
                        <w:tab/>
                      </w:r>
                      <w:r w:rsidRPr="00BF171D">
                        <w:rPr>
                          <w:rFonts w:ascii="Modern No. 20" w:hAnsi="Modern No. 20"/>
                          <w:sz w:val="19"/>
                          <w:szCs w:val="19"/>
                        </w:rPr>
                        <w:tab/>
                      </w:r>
                      <w:r w:rsidRPr="00BF171D">
                        <w:rPr>
                          <w:rFonts w:ascii="Modern No. 20" w:hAnsi="Modern No. 20"/>
                          <w:sz w:val="19"/>
                          <w:szCs w:val="19"/>
                        </w:rPr>
                        <w:tab/>
                      </w:r>
                      <w:r w:rsidRPr="00BF171D">
                        <w:rPr>
                          <w:rFonts w:ascii="Modern No. 20" w:hAnsi="Modern No. 20"/>
                          <w:sz w:val="19"/>
                          <w:szCs w:val="19"/>
                        </w:rPr>
                        <w:tab/>
                      </w:r>
                      <w:r w:rsidRPr="00BF171D">
                        <w:rPr>
                          <w:rFonts w:ascii="Modern No. 20" w:hAnsi="Modern No. 20"/>
                          <w:sz w:val="19"/>
                          <w:szCs w:val="19"/>
                        </w:rPr>
                        <w:tab/>
                      </w:r>
                      <w:r w:rsidRPr="00BF171D">
                        <w:rPr>
                          <w:rFonts w:ascii="Modern No. 20" w:hAnsi="Modern No. 20"/>
                          <w:sz w:val="19"/>
                          <w:szCs w:val="19"/>
                        </w:rPr>
                        <w:tab/>
                      </w:r>
                      <w:r w:rsidRPr="00BF171D">
                        <w:rPr>
                          <w:rFonts w:ascii="Modern No. 20" w:hAnsi="Modern No. 20"/>
                          <w:sz w:val="19"/>
                          <w:szCs w:val="19"/>
                        </w:rPr>
                        <w:tab/>
                      </w:r>
                      <w:r w:rsidRPr="00BF171D">
                        <w:rPr>
                          <w:rFonts w:ascii="Modern No. 20" w:hAnsi="Modern No. 20"/>
                          <w:sz w:val="19"/>
                          <w:szCs w:val="19"/>
                        </w:rPr>
                        <w:tab/>
                      </w:r>
                    </w:p>
                    <w:p w14:paraId="3956A699" w14:textId="77777777" w:rsidR="004179C9" w:rsidRPr="00BF171D" w:rsidRDefault="004179C9" w:rsidP="004179C9">
                      <w:pPr>
                        <w:rPr>
                          <w:sz w:val="19"/>
                          <w:szCs w:val="19"/>
                        </w:rPr>
                      </w:pPr>
                      <w:r w:rsidRPr="00BF171D">
                        <w:rPr>
                          <w:rFonts w:ascii="Modern No. 20" w:hAnsi="Modern No. 20"/>
                          <w:sz w:val="19"/>
                          <w:szCs w:val="19"/>
                        </w:rPr>
                        <w:t>APPROVED SIGNATURE</w:t>
                      </w:r>
                      <w:r w:rsidRPr="00BF171D">
                        <w:rPr>
                          <w:sz w:val="19"/>
                          <w:szCs w:val="19"/>
                        </w:rPr>
                        <w:tab/>
                      </w:r>
                    </w:p>
                  </w:txbxContent>
                </v:textbox>
                <w10:wrap type="topAndBottom" anchorx="margin"/>
              </v:rect>
            </w:pict>
          </mc:Fallback>
        </mc:AlternateContent>
      </w:r>
      <w:r w:rsidR="00A46A63" w:rsidRPr="00BF171D">
        <w:rPr>
          <w:rFonts w:ascii="Baskerville Old Face" w:hAnsi="Baskerville Old Face"/>
          <w:b/>
          <w:sz w:val="23"/>
          <w:szCs w:val="23"/>
        </w:rPr>
        <w:t xml:space="preserve">PARTIES INVOLVED: </w:t>
      </w:r>
      <w:r w:rsidR="0044450B" w:rsidRPr="00BF171D">
        <w:rPr>
          <w:rFonts w:ascii="Baskerville Old Face" w:hAnsi="Baskerville Old Face"/>
          <w:b/>
          <w:sz w:val="23"/>
          <w:szCs w:val="23"/>
        </w:rPr>
        <w:t>All Staff at Yonkers Gardens Adult Day Health Care Program.</w:t>
      </w:r>
      <w:bookmarkEnd w:id="0"/>
    </w:p>
    <w:sectPr w:rsidR="005C3F76" w:rsidRPr="00BF171D" w:rsidSect="00674D29">
      <w:headerReference w:type="even" r:id="rId8"/>
      <w:headerReference w:type="default" r:id="rId9"/>
      <w:footerReference w:type="even" r:id="rId10"/>
      <w:footerReference w:type="default" r:id="rId11"/>
      <w:headerReference w:type="first" r:id="rId12"/>
      <w:footerReference w:type="first" r:id="rId13"/>
      <w:pgSz w:w="12240" w:h="15840"/>
      <w:pgMar w:top="720" w:right="720" w:bottom="720" w:left="720" w:header="432"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76A37" w14:textId="77777777" w:rsidR="00674D29" w:rsidRPr="00BF171D" w:rsidRDefault="00674D29" w:rsidP="00674D29">
      <w:pPr>
        <w:rPr>
          <w:sz w:val="19"/>
          <w:szCs w:val="19"/>
        </w:rPr>
      </w:pPr>
      <w:r w:rsidRPr="00BF171D">
        <w:rPr>
          <w:sz w:val="19"/>
          <w:szCs w:val="19"/>
        </w:rPr>
        <w:separator/>
      </w:r>
    </w:p>
  </w:endnote>
  <w:endnote w:type="continuationSeparator" w:id="0">
    <w:p w14:paraId="7B63EC33" w14:textId="77777777" w:rsidR="00674D29" w:rsidRPr="00BF171D" w:rsidRDefault="00674D29" w:rsidP="00674D29">
      <w:pPr>
        <w:rPr>
          <w:sz w:val="19"/>
          <w:szCs w:val="19"/>
        </w:rPr>
      </w:pPr>
      <w:r w:rsidRPr="00BF171D">
        <w:rPr>
          <w:sz w:val="19"/>
          <w:szCs w:val="19"/>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53A9E" w14:textId="77777777" w:rsidR="00A412AE" w:rsidRDefault="00A412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49C5E" w14:textId="77777777" w:rsidR="00A412AE" w:rsidRDefault="00A412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CB38E" w14:textId="77777777" w:rsidR="00A412AE" w:rsidRDefault="00A412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4A317" w14:textId="77777777" w:rsidR="00674D29" w:rsidRPr="00BF171D" w:rsidRDefault="00674D29" w:rsidP="00674D29">
      <w:pPr>
        <w:rPr>
          <w:sz w:val="19"/>
          <w:szCs w:val="19"/>
        </w:rPr>
      </w:pPr>
      <w:r w:rsidRPr="00BF171D">
        <w:rPr>
          <w:sz w:val="19"/>
          <w:szCs w:val="19"/>
        </w:rPr>
        <w:separator/>
      </w:r>
    </w:p>
  </w:footnote>
  <w:footnote w:type="continuationSeparator" w:id="0">
    <w:p w14:paraId="05DDA8A6" w14:textId="77777777" w:rsidR="00674D29" w:rsidRPr="00BF171D" w:rsidRDefault="00674D29" w:rsidP="00674D29">
      <w:pPr>
        <w:rPr>
          <w:sz w:val="19"/>
          <w:szCs w:val="19"/>
        </w:rPr>
      </w:pPr>
      <w:r w:rsidRPr="00BF171D">
        <w:rPr>
          <w:sz w:val="19"/>
          <w:szCs w:val="19"/>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F4980" w14:textId="77777777" w:rsidR="00A412AE" w:rsidRDefault="00A412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A3985" w14:textId="2BEB1E82" w:rsidR="00A27531" w:rsidRPr="00A412AE" w:rsidRDefault="00A27531" w:rsidP="00A412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35C6E" w14:textId="77777777" w:rsidR="00A412AE" w:rsidRDefault="00A412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1F1C87"/>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7B966FC4"/>
    <w:multiLevelType w:val="hybridMultilevel"/>
    <w:tmpl w:val="DBA04B12"/>
    <w:lvl w:ilvl="0" w:tplc="9E580D4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54B"/>
    <w:rsid w:val="00027957"/>
    <w:rsid w:val="000E4268"/>
    <w:rsid w:val="001D554B"/>
    <w:rsid w:val="001E79E6"/>
    <w:rsid w:val="002A5243"/>
    <w:rsid w:val="002F229E"/>
    <w:rsid w:val="004179C9"/>
    <w:rsid w:val="0044450B"/>
    <w:rsid w:val="004A7CBA"/>
    <w:rsid w:val="00674D29"/>
    <w:rsid w:val="00763753"/>
    <w:rsid w:val="00820105"/>
    <w:rsid w:val="008C5434"/>
    <w:rsid w:val="008F7634"/>
    <w:rsid w:val="00A27531"/>
    <w:rsid w:val="00A412AE"/>
    <w:rsid w:val="00A46A63"/>
    <w:rsid w:val="00AE301B"/>
    <w:rsid w:val="00AF3EA2"/>
    <w:rsid w:val="00B00F62"/>
    <w:rsid w:val="00BE6134"/>
    <w:rsid w:val="00BF171D"/>
    <w:rsid w:val="00C05EB3"/>
    <w:rsid w:val="00D83FF8"/>
    <w:rsid w:val="00E1070D"/>
    <w:rsid w:val="00EF05AF"/>
    <w:rsid w:val="00F366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1CB2B0"/>
  <w15:chartTrackingRefBased/>
  <w15:docId w15:val="{98140E85-6B43-40EF-BE16-78849CFEE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79C9"/>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sid w:val="004179C9"/>
    <w:pPr>
      <w:autoSpaceDE w:val="0"/>
      <w:autoSpaceDN w:val="0"/>
      <w:adjustRightInd w:val="0"/>
      <w:spacing w:line="264" w:lineRule="exact"/>
    </w:pPr>
    <w:rPr>
      <w:rFonts w:ascii="Baskerville Old Face" w:hAnsi="Baskerville Old Face" w:cs="Arial"/>
      <w:sz w:val="24"/>
      <w:szCs w:val="22"/>
    </w:rPr>
  </w:style>
  <w:style w:type="character" w:customStyle="1" w:styleId="BodyTextChar">
    <w:name w:val="Body Text Char"/>
    <w:basedOn w:val="DefaultParagraphFont"/>
    <w:link w:val="BodyText"/>
    <w:semiHidden/>
    <w:rsid w:val="004179C9"/>
    <w:rPr>
      <w:rFonts w:ascii="Baskerville Old Face" w:eastAsia="Times New Roman" w:hAnsi="Baskerville Old Face" w:cs="Arial"/>
      <w:sz w:val="24"/>
    </w:rPr>
  </w:style>
  <w:style w:type="paragraph" w:styleId="BodyTextIndent2">
    <w:name w:val="Body Text Indent 2"/>
    <w:basedOn w:val="Normal"/>
    <w:link w:val="BodyTextIndent2Char"/>
    <w:semiHidden/>
    <w:rsid w:val="004179C9"/>
    <w:pPr>
      <w:ind w:left="360" w:hanging="360"/>
    </w:pPr>
    <w:rPr>
      <w:sz w:val="24"/>
    </w:rPr>
  </w:style>
  <w:style w:type="character" w:customStyle="1" w:styleId="BodyTextIndent2Char">
    <w:name w:val="Body Text Indent 2 Char"/>
    <w:basedOn w:val="DefaultParagraphFont"/>
    <w:link w:val="BodyTextIndent2"/>
    <w:semiHidden/>
    <w:rsid w:val="004179C9"/>
    <w:rPr>
      <w:rFonts w:ascii="Times New Roman" w:eastAsia="Times New Roman" w:hAnsi="Times New Roman" w:cs="Times New Roman"/>
      <w:sz w:val="24"/>
      <w:szCs w:val="20"/>
    </w:rPr>
  </w:style>
  <w:style w:type="table" w:styleId="TableGrid">
    <w:name w:val="Table Grid"/>
    <w:basedOn w:val="TableNormal"/>
    <w:uiPriority w:val="39"/>
    <w:rsid w:val="00E1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00F62"/>
    <w:pPr>
      <w:ind w:left="720"/>
      <w:contextualSpacing/>
    </w:pPr>
  </w:style>
  <w:style w:type="paragraph" w:styleId="Header">
    <w:name w:val="header"/>
    <w:basedOn w:val="Normal"/>
    <w:link w:val="HeaderChar"/>
    <w:uiPriority w:val="99"/>
    <w:unhideWhenUsed/>
    <w:rsid w:val="00674D29"/>
    <w:pPr>
      <w:tabs>
        <w:tab w:val="center" w:pos="4680"/>
        <w:tab w:val="right" w:pos="9360"/>
      </w:tabs>
    </w:pPr>
  </w:style>
  <w:style w:type="character" w:customStyle="1" w:styleId="HeaderChar">
    <w:name w:val="Header Char"/>
    <w:basedOn w:val="DefaultParagraphFont"/>
    <w:link w:val="Header"/>
    <w:uiPriority w:val="99"/>
    <w:rsid w:val="00674D29"/>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674D29"/>
    <w:pPr>
      <w:tabs>
        <w:tab w:val="center" w:pos="4680"/>
        <w:tab w:val="right" w:pos="9360"/>
      </w:tabs>
    </w:pPr>
  </w:style>
  <w:style w:type="character" w:customStyle="1" w:styleId="FooterChar">
    <w:name w:val="Footer Char"/>
    <w:basedOn w:val="DefaultParagraphFont"/>
    <w:link w:val="Footer"/>
    <w:uiPriority w:val="99"/>
    <w:rsid w:val="00674D29"/>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8F9662-1F0F-43C7-B934-20E30DB14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561</Words>
  <Characters>3199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Miguela Queiro</dc:creator>
  <cp:keywords/>
  <dc:description/>
  <cp:lastModifiedBy>Potter, Melissa (HEALTH)</cp:lastModifiedBy>
  <cp:revision>8</cp:revision>
  <cp:lastPrinted>2022-02-16T21:38:00Z</cp:lastPrinted>
  <dcterms:created xsi:type="dcterms:W3CDTF">2022-02-21T17:01:00Z</dcterms:created>
  <dcterms:modified xsi:type="dcterms:W3CDTF">2022-02-24T21:25:00Z</dcterms:modified>
</cp:coreProperties>
</file>